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9C" w:rsidRPr="007318C1" w:rsidRDefault="0093739C">
      <w:pPr>
        <w:pStyle w:val="Title"/>
        <w:rPr>
          <w:rFonts w:ascii="Times New Roman" w:hAnsi="Times New Roman" w:cs="Times New Roman"/>
          <w:sz w:val="36"/>
          <w:szCs w:val="36"/>
        </w:rPr>
      </w:pPr>
    </w:p>
    <w:p w:rsidR="0093739C" w:rsidRPr="007318C1" w:rsidRDefault="00FD5616" w:rsidP="008D2E0F">
      <w:pPr>
        <w:pStyle w:val="Title"/>
        <w:rPr>
          <w:rFonts w:ascii="Times New Roman" w:hAnsi="Times New Roman" w:cs="Times New Roman"/>
          <w:sz w:val="36"/>
          <w:szCs w:val="36"/>
          <w:u w:val="single"/>
        </w:rPr>
      </w:pPr>
      <w:r w:rsidRPr="007318C1">
        <w:rPr>
          <w:rFonts w:ascii="Times New Roman" w:hAnsi="Times New Roman" w:cs="Times New Roman"/>
          <w:sz w:val="36"/>
          <w:szCs w:val="36"/>
          <w:u w:val="single"/>
        </w:rPr>
        <w:t>It’s Toddler Time</w:t>
      </w:r>
      <w:r w:rsidR="00402EB5" w:rsidRPr="007318C1">
        <w:rPr>
          <w:rFonts w:ascii="Times New Roman" w:hAnsi="Times New Roman" w:cs="Times New Roman"/>
          <w:sz w:val="36"/>
          <w:szCs w:val="36"/>
          <w:u w:val="single"/>
        </w:rPr>
        <w:t>!</w:t>
      </w:r>
    </w:p>
    <w:p w:rsidR="0093739C" w:rsidRDefault="0093739C">
      <w:pPr>
        <w:spacing w:line="240" w:lineRule="atLeast"/>
        <w:jc w:val="center"/>
        <w:rPr>
          <w:rFonts w:ascii="Arial" w:hAnsi="Arial" w:cs="Arial"/>
          <w:szCs w:val="16"/>
        </w:rPr>
      </w:pPr>
    </w:p>
    <w:p w:rsidR="007E0692" w:rsidRPr="007318C1" w:rsidRDefault="007E0692" w:rsidP="007E0692">
      <w:pPr>
        <w:rPr>
          <w:sz w:val="28"/>
          <w:szCs w:val="28"/>
        </w:rPr>
      </w:pPr>
      <w:r w:rsidRPr="007318C1">
        <w:rPr>
          <w:sz w:val="28"/>
          <w:szCs w:val="28"/>
        </w:rPr>
        <w:t>May: Week 2</w:t>
      </w:r>
      <w:r w:rsidR="00402EB5" w:rsidRPr="007318C1">
        <w:rPr>
          <w:sz w:val="28"/>
          <w:szCs w:val="28"/>
        </w:rPr>
        <w:t xml:space="preserve">                                                                                                         Theme: Ring-a-Ling</w:t>
      </w:r>
    </w:p>
    <w:p w:rsidR="0093739C" w:rsidRDefault="0093739C" w:rsidP="007E0692">
      <w:pPr>
        <w:rPr>
          <w:sz w:val="20"/>
          <w:szCs w:val="16"/>
        </w:rPr>
      </w:pPr>
      <w:r>
        <w:rPr>
          <w:sz w:val="20"/>
          <w:szCs w:val="18"/>
        </w:rPr>
        <w:tab/>
      </w:r>
      <w:r>
        <w:rPr>
          <w:sz w:val="20"/>
          <w:szCs w:val="16"/>
        </w:rPr>
        <w:tab/>
      </w:r>
    </w:p>
    <w:tbl>
      <w:tblPr>
        <w:tblW w:w="11743" w:type="dxa"/>
        <w:tblCellMar>
          <w:left w:w="101" w:type="dxa"/>
          <w:right w:w="101" w:type="dxa"/>
        </w:tblCellMar>
        <w:tblLook w:val="0000" w:firstRow="0" w:lastRow="0" w:firstColumn="0" w:lastColumn="0" w:noHBand="0" w:noVBand="0"/>
      </w:tblPr>
      <w:tblGrid>
        <w:gridCol w:w="1619"/>
        <w:gridCol w:w="451"/>
        <w:gridCol w:w="1615"/>
        <w:gridCol w:w="2011"/>
        <w:gridCol w:w="2025"/>
        <w:gridCol w:w="2016"/>
        <w:gridCol w:w="2006"/>
      </w:tblGrid>
      <w:tr w:rsidR="007008D2" w:rsidRPr="007008D2" w:rsidTr="007008D2">
        <w:trPr>
          <w:trHeight w:val="720"/>
        </w:trPr>
        <w:tc>
          <w:tcPr>
            <w:tcW w:w="1574" w:type="dxa"/>
            <w:tcBorders>
              <w:top w:val="single" w:sz="8" w:space="0" w:color="auto"/>
              <w:left w:val="single" w:sz="8" w:space="0" w:color="auto"/>
              <w:bottom w:val="single" w:sz="8" w:space="0" w:color="auto"/>
              <w:right w:val="nil"/>
            </w:tcBorders>
            <w:vAlign w:val="center"/>
          </w:tcPr>
          <w:p w:rsidR="007008D2" w:rsidRPr="007008D2" w:rsidRDefault="007008D2">
            <w:pPr>
              <w:spacing w:line="240" w:lineRule="atLeast"/>
              <w:jc w:val="center"/>
              <w:rPr>
                <w:rFonts w:ascii="Lucida Sans" w:hAnsi="Lucida Sans" w:cs="Arial"/>
                <w:b/>
                <w:sz w:val="18"/>
              </w:rPr>
            </w:pPr>
          </w:p>
        </w:tc>
        <w:tc>
          <w:tcPr>
            <w:tcW w:w="2037" w:type="dxa"/>
            <w:gridSpan w:val="2"/>
            <w:tcBorders>
              <w:top w:val="single" w:sz="8" w:space="0" w:color="auto"/>
              <w:left w:val="single" w:sz="8" w:space="0" w:color="auto"/>
              <w:bottom w:val="single" w:sz="8" w:space="0" w:color="auto"/>
              <w:right w:val="single" w:sz="8" w:space="0" w:color="auto"/>
            </w:tcBorders>
            <w:vAlign w:val="center"/>
          </w:tcPr>
          <w:p w:rsidR="007008D2" w:rsidRPr="007008D2" w:rsidRDefault="007008D2" w:rsidP="007008D2">
            <w:pPr>
              <w:spacing w:line="240" w:lineRule="atLeast"/>
              <w:jc w:val="center"/>
              <w:rPr>
                <w:rFonts w:ascii="Lucida Sans" w:hAnsi="Lucida Sans" w:cs="Arial"/>
                <w:b/>
                <w:sz w:val="20"/>
              </w:rPr>
            </w:pPr>
            <w:r w:rsidRPr="007008D2">
              <w:rPr>
                <w:rFonts w:ascii="Lucida Sans" w:hAnsi="Lucida Sans" w:cs="Arial"/>
                <w:b/>
                <w:sz w:val="20"/>
              </w:rPr>
              <w:t>Monday</w:t>
            </w:r>
          </w:p>
        </w:tc>
        <w:tc>
          <w:tcPr>
            <w:tcW w:w="2033" w:type="dxa"/>
            <w:tcBorders>
              <w:top w:val="single" w:sz="8" w:space="0" w:color="auto"/>
              <w:left w:val="single" w:sz="8" w:space="0" w:color="auto"/>
              <w:bottom w:val="single" w:sz="8" w:space="0" w:color="auto"/>
              <w:right w:val="nil"/>
            </w:tcBorders>
            <w:vAlign w:val="center"/>
          </w:tcPr>
          <w:p w:rsidR="007008D2" w:rsidRPr="007008D2" w:rsidRDefault="007008D2">
            <w:pPr>
              <w:spacing w:line="240" w:lineRule="atLeast"/>
              <w:jc w:val="center"/>
              <w:rPr>
                <w:rFonts w:ascii="Lucida Sans" w:hAnsi="Lucida Sans" w:cs="Arial"/>
                <w:b/>
                <w:sz w:val="20"/>
              </w:rPr>
            </w:pPr>
            <w:r w:rsidRPr="007008D2">
              <w:rPr>
                <w:rFonts w:ascii="Lucida Sans" w:hAnsi="Lucida Sans" w:cs="Arial"/>
                <w:b/>
                <w:sz w:val="20"/>
              </w:rPr>
              <w:t>Tuesday</w:t>
            </w:r>
          </w:p>
        </w:tc>
        <w:tc>
          <w:tcPr>
            <w:tcW w:w="2033" w:type="dxa"/>
            <w:tcBorders>
              <w:top w:val="single" w:sz="8" w:space="0" w:color="auto"/>
              <w:left w:val="single" w:sz="8" w:space="0" w:color="auto"/>
              <w:bottom w:val="single" w:sz="8" w:space="0" w:color="auto"/>
              <w:right w:val="nil"/>
            </w:tcBorders>
            <w:vAlign w:val="center"/>
          </w:tcPr>
          <w:p w:rsidR="007008D2" w:rsidRPr="007008D2" w:rsidRDefault="007008D2">
            <w:pPr>
              <w:spacing w:line="240" w:lineRule="atLeast"/>
              <w:jc w:val="center"/>
              <w:rPr>
                <w:rFonts w:ascii="Lucida Sans" w:hAnsi="Lucida Sans" w:cs="Arial"/>
                <w:b/>
                <w:sz w:val="20"/>
              </w:rPr>
            </w:pPr>
            <w:r w:rsidRPr="007008D2">
              <w:rPr>
                <w:rFonts w:ascii="Lucida Sans" w:hAnsi="Lucida Sans" w:cs="Arial"/>
                <w:b/>
                <w:sz w:val="20"/>
              </w:rPr>
              <w:t xml:space="preserve"> Wednesday</w:t>
            </w:r>
            <w:r w:rsidRPr="007008D2">
              <w:rPr>
                <w:rFonts w:ascii="Lucida Sans" w:hAnsi="Lucida Sans" w:cs="Arial"/>
                <w:b/>
                <w:sz w:val="20"/>
              </w:rPr>
              <w:tab/>
            </w:r>
          </w:p>
        </w:tc>
        <w:tc>
          <w:tcPr>
            <w:tcW w:w="2033" w:type="dxa"/>
            <w:tcBorders>
              <w:top w:val="single" w:sz="8" w:space="0" w:color="auto"/>
              <w:left w:val="single" w:sz="8" w:space="0" w:color="auto"/>
              <w:bottom w:val="single" w:sz="8" w:space="0" w:color="auto"/>
              <w:right w:val="nil"/>
            </w:tcBorders>
            <w:vAlign w:val="center"/>
          </w:tcPr>
          <w:p w:rsidR="007008D2" w:rsidRPr="007008D2" w:rsidRDefault="007008D2">
            <w:pPr>
              <w:spacing w:line="240" w:lineRule="atLeast"/>
              <w:jc w:val="center"/>
              <w:rPr>
                <w:rFonts w:ascii="Lucida Sans" w:hAnsi="Lucida Sans" w:cs="Arial"/>
                <w:b/>
                <w:sz w:val="20"/>
              </w:rPr>
            </w:pPr>
            <w:r w:rsidRPr="007008D2">
              <w:rPr>
                <w:rFonts w:ascii="Lucida Sans" w:hAnsi="Lucida Sans" w:cs="Arial"/>
                <w:b/>
                <w:sz w:val="20"/>
              </w:rPr>
              <w:t>Thursday</w:t>
            </w:r>
          </w:p>
        </w:tc>
        <w:tc>
          <w:tcPr>
            <w:tcW w:w="2033" w:type="dxa"/>
            <w:tcBorders>
              <w:top w:val="single" w:sz="8" w:space="0" w:color="auto"/>
              <w:left w:val="single" w:sz="8" w:space="0" w:color="auto"/>
              <w:bottom w:val="single" w:sz="8" w:space="0" w:color="auto"/>
              <w:right w:val="single" w:sz="8" w:space="0" w:color="auto"/>
            </w:tcBorders>
            <w:vAlign w:val="center"/>
          </w:tcPr>
          <w:p w:rsidR="007008D2" w:rsidRPr="007008D2" w:rsidRDefault="007008D2">
            <w:pPr>
              <w:spacing w:line="240" w:lineRule="atLeast"/>
              <w:jc w:val="center"/>
              <w:rPr>
                <w:rFonts w:ascii="Lucida Sans" w:hAnsi="Lucida Sans" w:cs="Arial"/>
                <w:b/>
                <w:sz w:val="20"/>
              </w:rPr>
            </w:pPr>
            <w:r w:rsidRPr="007008D2">
              <w:rPr>
                <w:rFonts w:ascii="Lucida Sans" w:hAnsi="Lucida Sans" w:cs="Arial"/>
                <w:b/>
                <w:sz w:val="20"/>
              </w:rPr>
              <w:t>Friday</w:t>
            </w:r>
            <w:r w:rsidRPr="007008D2">
              <w:rPr>
                <w:rFonts w:ascii="Lucida Sans" w:hAnsi="Lucida Sans" w:cs="Arial"/>
                <w:b/>
                <w:sz w:val="20"/>
              </w:rPr>
              <w:tab/>
            </w:r>
          </w:p>
        </w:tc>
      </w:tr>
      <w:tr w:rsidR="005545F0" w:rsidTr="005545F0">
        <w:trPr>
          <w:trHeight w:val="864"/>
        </w:trPr>
        <w:tc>
          <w:tcPr>
            <w:tcW w:w="1574" w:type="dxa"/>
            <w:tcBorders>
              <w:top w:val="single" w:sz="8" w:space="0" w:color="auto"/>
              <w:left w:val="single" w:sz="8" w:space="0" w:color="auto"/>
              <w:bottom w:val="single" w:sz="8" w:space="0" w:color="auto"/>
              <w:right w:val="nil"/>
            </w:tcBorders>
            <w:vAlign w:val="center"/>
          </w:tcPr>
          <w:p w:rsidR="005545F0" w:rsidRPr="008D2E0F" w:rsidRDefault="005545F0" w:rsidP="00FD5616">
            <w:pPr>
              <w:spacing w:line="240" w:lineRule="atLeast"/>
              <w:jc w:val="center"/>
              <w:rPr>
                <w:b/>
                <w:sz w:val="28"/>
                <w:szCs w:val="28"/>
              </w:rPr>
            </w:pPr>
            <w:r w:rsidRPr="008D2E0F">
              <w:rPr>
                <w:b/>
                <w:sz w:val="28"/>
                <w:szCs w:val="28"/>
              </w:rPr>
              <w:t>Music and Fingerplays</w:t>
            </w:r>
          </w:p>
        </w:tc>
        <w:tc>
          <w:tcPr>
            <w:tcW w:w="10169" w:type="dxa"/>
            <w:gridSpan w:val="6"/>
            <w:tcBorders>
              <w:top w:val="single" w:sz="8" w:space="0" w:color="auto"/>
              <w:left w:val="single" w:sz="8" w:space="0" w:color="auto"/>
              <w:bottom w:val="single" w:sz="8" w:space="0" w:color="auto"/>
              <w:right w:val="single" w:sz="8" w:space="0" w:color="auto"/>
            </w:tcBorders>
            <w:vAlign w:val="center"/>
          </w:tcPr>
          <w:p w:rsidR="005545F0" w:rsidRPr="008D2E0F" w:rsidRDefault="005545F0" w:rsidP="005545F0">
            <w:pPr>
              <w:jc w:val="center"/>
              <w:rPr>
                <w:sz w:val="28"/>
                <w:szCs w:val="28"/>
              </w:rPr>
            </w:pPr>
            <w:r w:rsidRPr="008D2E0F">
              <w:rPr>
                <w:sz w:val="28"/>
                <w:szCs w:val="28"/>
              </w:rPr>
              <w:t>Jingle Bell Color Glove</w:t>
            </w:r>
          </w:p>
        </w:tc>
      </w:tr>
      <w:tr w:rsidR="005545F0" w:rsidTr="005545F0">
        <w:trPr>
          <w:trHeight w:val="864"/>
        </w:trPr>
        <w:tc>
          <w:tcPr>
            <w:tcW w:w="1574" w:type="dxa"/>
            <w:tcBorders>
              <w:top w:val="single" w:sz="8" w:space="0" w:color="auto"/>
              <w:left w:val="single" w:sz="8" w:space="0" w:color="auto"/>
              <w:bottom w:val="single" w:sz="8" w:space="0" w:color="auto"/>
              <w:right w:val="nil"/>
            </w:tcBorders>
            <w:vAlign w:val="center"/>
          </w:tcPr>
          <w:p w:rsidR="005545F0" w:rsidRPr="008D2E0F" w:rsidRDefault="005545F0">
            <w:pPr>
              <w:spacing w:line="240" w:lineRule="atLeast"/>
              <w:jc w:val="center"/>
              <w:rPr>
                <w:b/>
                <w:sz w:val="28"/>
                <w:szCs w:val="28"/>
              </w:rPr>
            </w:pPr>
            <w:r w:rsidRPr="008D2E0F">
              <w:rPr>
                <w:b/>
                <w:sz w:val="28"/>
                <w:szCs w:val="28"/>
              </w:rPr>
              <w:t>Circle Time</w:t>
            </w:r>
          </w:p>
        </w:tc>
        <w:tc>
          <w:tcPr>
            <w:tcW w:w="10169" w:type="dxa"/>
            <w:gridSpan w:val="6"/>
            <w:tcBorders>
              <w:top w:val="single" w:sz="8" w:space="0" w:color="auto"/>
              <w:left w:val="single" w:sz="8" w:space="0" w:color="auto"/>
              <w:bottom w:val="single" w:sz="8" w:space="0" w:color="auto"/>
              <w:right w:val="single" w:sz="8" w:space="0" w:color="auto"/>
            </w:tcBorders>
            <w:vAlign w:val="center"/>
          </w:tcPr>
          <w:p w:rsidR="005545F0" w:rsidRPr="008D2E0F" w:rsidRDefault="005545F0" w:rsidP="005545F0">
            <w:pPr>
              <w:jc w:val="center"/>
              <w:rPr>
                <w:sz w:val="28"/>
                <w:szCs w:val="28"/>
              </w:rPr>
            </w:pPr>
            <w:r w:rsidRPr="008D2E0F">
              <w:rPr>
                <w:sz w:val="28"/>
                <w:szCs w:val="28"/>
              </w:rPr>
              <w:t>Toddler age Books about Music, Instruments, Bands, and Marching</w:t>
            </w:r>
          </w:p>
        </w:tc>
      </w:tr>
      <w:tr w:rsidR="005545F0" w:rsidTr="005545F0">
        <w:trPr>
          <w:trHeight w:val="864"/>
        </w:trPr>
        <w:tc>
          <w:tcPr>
            <w:tcW w:w="1574" w:type="dxa"/>
            <w:tcBorders>
              <w:top w:val="single" w:sz="8" w:space="0" w:color="auto"/>
              <w:left w:val="single" w:sz="8" w:space="0" w:color="auto"/>
              <w:bottom w:val="single" w:sz="8" w:space="0" w:color="auto"/>
              <w:right w:val="nil"/>
            </w:tcBorders>
            <w:vAlign w:val="center"/>
          </w:tcPr>
          <w:p w:rsidR="005545F0" w:rsidRPr="008D2E0F" w:rsidRDefault="005545F0">
            <w:pPr>
              <w:spacing w:line="240" w:lineRule="atLeast"/>
              <w:jc w:val="center"/>
              <w:rPr>
                <w:b/>
                <w:sz w:val="28"/>
                <w:szCs w:val="28"/>
              </w:rPr>
            </w:pPr>
            <w:r w:rsidRPr="008D2E0F">
              <w:rPr>
                <w:b/>
                <w:sz w:val="28"/>
                <w:szCs w:val="28"/>
              </w:rPr>
              <w:t>Nursery Rhyme</w:t>
            </w:r>
          </w:p>
        </w:tc>
        <w:tc>
          <w:tcPr>
            <w:tcW w:w="10169" w:type="dxa"/>
            <w:gridSpan w:val="6"/>
            <w:tcBorders>
              <w:top w:val="single" w:sz="8" w:space="0" w:color="auto"/>
              <w:left w:val="single" w:sz="8" w:space="0" w:color="auto"/>
              <w:bottom w:val="single" w:sz="8" w:space="0" w:color="auto"/>
              <w:right w:val="single" w:sz="8" w:space="0" w:color="auto"/>
            </w:tcBorders>
            <w:vAlign w:val="center"/>
          </w:tcPr>
          <w:p w:rsidR="005545F0" w:rsidRPr="008D2E0F" w:rsidRDefault="005545F0" w:rsidP="005545F0">
            <w:pPr>
              <w:jc w:val="center"/>
              <w:rPr>
                <w:sz w:val="28"/>
                <w:szCs w:val="28"/>
              </w:rPr>
            </w:pPr>
            <w:r w:rsidRPr="008D2E0F">
              <w:rPr>
                <w:sz w:val="28"/>
                <w:szCs w:val="28"/>
              </w:rPr>
              <w:t>Little Boy Blue</w:t>
            </w:r>
          </w:p>
        </w:tc>
      </w:tr>
      <w:tr w:rsidR="005545F0" w:rsidTr="005545F0">
        <w:trPr>
          <w:trHeight w:val="864"/>
        </w:trPr>
        <w:tc>
          <w:tcPr>
            <w:tcW w:w="1574" w:type="dxa"/>
            <w:tcBorders>
              <w:top w:val="single" w:sz="8" w:space="0" w:color="auto"/>
              <w:left w:val="single" w:sz="8" w:space="0" w:color="auto"/>
              <w:bottom w:val="single" w:sz="8" w:space="0" w:color="auto"/>
              <w:right w:val="nil"/>
            </w:tcBorders>
            <w:vAlign w:val="center"/>
          </w:tcPr>
          <w:p w:rsidR="005545F0" w:rsidRPr="008D2E0F" w:rsidRDefault="005545F0">
            <w:pPr>
              <w:spacing w:line="240" w:lineRule="atLeast"/>
              <w:jc w:val="center"/>
              <w:rPr>
                <w:b/>
                <w:sz w:val="28"/>
                <w:szCs w:val="28"/>
              </w:rPr>
            </w:pPr>
            <w:r w:rsidRPr="008D2E0F">
              <w:rPr>
                <w:b/>
                <w:sz w:val="28"/>
                <w:szCs w:val="28"/>
              </w:rPr>
              <w:t>Speech and Vocabulary</w:t>
            </w:r>
          </w:p>
        </w:tc>
        <w:tc>
          <w:tcPr>
            <w:tcW w:w="2037" w:type="dxa"/>
            <w:gridSpan w:val="2"/>
            <w:tcBorders>
              <w:top w:val="single" w:sz="8" w:space="0" w:color="auto"/>
              <w:left w:val="single" w:sz="8" w:space="0" w:color="auto"/>
              <w:bottom w:val="single" w:sz="8" w:space="0" w:color="auto"/>
              <w:right w:val="single" w:sz="8" w:space="0" w:color="auto"/>
            </w:tcBorders>
            <w:vAlign w:val="center"/>
          </w:tcPr>
          <w:p w:rsidR="005545F0" w:rsidRPr="008D2E0F" w:rsidRDefault="005545F0" w:rsidP="005545F0">
            <w:pPr>
              <w:jc w:val="center"/>
              <w:rPr>
                <w:rFonts w:ascii="Arial" w:hAnsi="Arial" w:cs="Arial"/>
                <w:sz w:val="28"/>
                <w:szCs w:val="28"/>
              </w:rPr>
            </w:pPr>
            <w:r w:rsidRPr="008D2E0F">
              <w:rPr>
                <w:rFonts w:ascii="Arial" w:hAnsi="Arial" w:cs="Arial"/>
                <w:sz w:val="28"/>
                <w:szCs w:val="28"/>
              </w:rPr>
              <w:t>Drum</w:t>
            </w:r>
          </w:p>
        </w:tc>
        <w:tc>
          <w:tcPr>
            <w:tcW w:w="2033" w:type="dxa"/>
            <w:tcBorders>
              <w:top w:val="single" w:sz="8" w:space="0" w:color="auto"/>
              <w:left w:val="single" w:sz="8" w:space="0" w:color="auto"/>
              <w:bottom w:val="single" w:sz="8" w:space="0" w:color="auto"/>
              <w:right w:val="nil"/>
            </w:tcBorders>
            <w:vAlign w:val="center"/>
          </w:tcPr>
          <w:p w:rsidR="005545F0" w:rsidRPr="008D2E0F" w:rsidRDefault="005545F0" w:rsidP="00402EB5">
            <w:pPr>
              <w:jc w:val="center"/>
              <w:rPr>
                <w:rFonts w:ascii="Arial" w:hAnsi="Arial" w:cs="Arial"/>
                <w:sz w:val="28"/>
                <w:szCs w:val="28"/>
              </w:rPr>
            </w:pPr>
            <w:r w:rsidRPr="008D2E0F">
              <w:rPr>
                <w:rFonts w:ascii="Arial" w:hAnsi="Arial" w:cs="Arial"/>
                <w:sz w:val="28"/>
                <w:szCs w:val="28"/>
              </w:rPr>
              <w:t>Horn</w:t>
            </w:r>
          </w:p>
        </w:tc>
        <w:tc>
          <w:tcPr>
            <w:tcW w:w="2033" w:type="dxa"/>
            <w:tcBorders>
              <w:top w:val="single" w:sz="8" w:space="0" w:color="auto"/>
              <w:left w:val="single" w:sz="8" w:space="0" w:color="auto"/>
              <w:bottom w:val="single" w:sz="8" w:space="0" w:color="auto"/>
              <w:right w:val="nil"/>
            </w:tcBorders>
            <w:vAlign w:val="center"/>
          </w:tcPr>
          <w:p w:rsidR="005545F0" w:rsidRPr="008D2E0F" w:rsidRDefault="005545F0" w:rsidP="00402EB5">
            <w:pPr>
              <w:jc w:val="center"/>
              <w:rPr>
                <w:rFonts w:ascii="Arial" w:hAnsi="Arial" w:cs="Arial"/>
                <w:sz w:val="28"/>
                <w:szCs w:val="28"/>
              </w:rPr>
            </w:pPr>
            <w:r w:rsidRPr="008D2E0F">
              <w:rPr>
                <w:rFonts w:ascii="Arial" w:hAnsi="Arial" w:cs="Arial"/>
                <w:sz w:val="28"/>
                <w:szCs w:val="28"/>
              </w:rPr>
              <w:t>Tambourine</w:t>
            </w:r>
          </w:p>
        </w:tc>
        <w:tc>
          <w:tcPr>
            <w:tcW w:w="2033" w:type="dxa"/>
            <w:tcBorders>
              <w:top w:val="single" w:sz="8" w:space="0" w:color="auto"/>
              <w:left w:val="single" w:sz="8" w:space="0" w:color="auto"/>
              <w:bottom w:val="single" w:sz="8" w:space="0" w:color="auto"/>
              <w:right w:val="nil"/>
            </w:tcBorders>
            <w:vAlign w:val="center"/>
          </w:tcPr>
          <w:p w:rsidR="005545F0" w:rsidRPr="008D2E0F" w:rsidRDefault="005545F0" w:rsidP="00402EB5">
            <w:pPr>
              <w:jc w:val="center"/>
              <w:rPr>
                <w:rFonts w:ascii="Arial" w:hAnsi="Arial" w:cs="Arial"/>
                <w:sz w:val="28"/>
                <w:szCs w:val="28"/>
              </w:rPr>
            </w:pPr>
            <w:r w:rsidRPr="008D2E0F">
              <w:rPr>
                <w:rFonts w:ascii="Arial" w:hAnsi="Arial" w:cs="Arial"/>
                <w:sz w:val="28"/>
                <w:szCs w:val="28"/>
              </w:rPr>
              <w:t>Maracas</w:t>
            </w:r>
          </w:p>
        </w:tc>
        <w:tc>
          <w:tcPr>
            <w:tcW w:w="2033" w:type="dxa"/>
            <w:tcBorders>
              <w:top w:val="single" w:sz="8" w:space="0" w:color="auto"/>
              <w:left w:val="single" w:sz="8" w:space="0" w:color="auto"/>
              <w:bottom w:val="single" w:sz="8" w:space="0" w:color="auto"/>
              <w:right w:val="single" w:sz="8" w:space="0" w:color="auto"/>
            </w:tcBorders>
            <w:vAlign w:val="center"/>
          </w:tcPr>
          <w:p w:rsidR="005545F0" w:rsidRPr="008D2E0F" w:rsidRDefault="005545F0" w:rsidP="00402EB5">
            <w:pPr>
              <w:jc w:val="center"/>
              <w:rPr>
                <w:rFonts w:ascii="Arial" w:hAnsi="Arial" w:cs="Arial"/>
                <w:sz w:val="28"/>
                <w:szCs w:val="28"/>
              </w:rPr>
            </w:pPr>
            <w:r w:rsidRPr="008D2E0F">
              <w:rPr>
                <w:rFonts w:ascii="Arial" w:hAnsi="Arial" w:cs="Arial"/>
                <w:sz w:val="28"/>
                <w:szCs w:val="28"/>
              </w:rPr>
              <w:t>Bells</w:t>
            </w:r>
          </w:p>
        </w:tc>
      </w:tr>
      <w:tr w:rsidR="00DA1F10" w:rsidTr="00EA7F39">
        <w:trPr>
          <w:cantSplit/>
          <w:trHeight w:val="835"/>
        </w:trPr>
        <w:tc>
          <w:tcPr>
            <w:tcW w:w="1574" w:type="dxa"/>
            <w:vMerge w:val="restart"/>
            <w:tcBorders>
              <w:top w:val="single" w:sz="8" w:space="0" w:color="auto"/>
              <w:left w:val="single" w:sz="8" w:space="0" w:color="auto"/>
              <w:right w:val="nil"/>
            </w:tcBorders>
            <w:vAlign w:val="center"/>
          </w:tcPr>
          <w:p w:rsidR="00DA1F10" w:rsidRPr="008D2E0F" w:rsidRDefault="00DA1F10" w:rsidP="001C4631">
            <w:pPr>
              <w:spacing w:line="240" w:lineRule="atLeast"/>
              <w:jc w:val="center"/>
              <w:rPr>
                <w:b/>
                <w:sz w:val="28"/>
                <w:szCs w:val="28"/>
              </w:rPr>
            </w:pPr>
            <w:r w:rsidRPr="008D2E0F">
              <w:rPr>
                <w:b/>
                <w:sz w:val="28"/>
                <w:szCs w:val="28"/>
              </w:rPr>
              <w:t>Sensory</w:t>
            </w:r>
          </w:p>
        </w:tc>
        <w:tc>
          <w:tcPr>
            <w:tcW w:w="406" w:type="dxa"/>
            <w:tcBorders>
              <w:top w:val="single" w:sz="8" w:space="0" w:color="auto"/>
              <w:left w:val="single" w:sz="8" w:space="0" w:color="auto"/>
              <w:bottom w:val="single" w:sz="8" w:space="0" w:color="auto"/>
              <w:right w:val="single" w:sz="8" w:space="0" w:color="auto"/>
            </w:tcBorders>
            <w:vAlign w:val="center"/>
          </w:tcPr>
          <w:p w:rsidR="00DA1F10" w:rsidRPr="008D2E0F" w:rsidRDefault="00DA1F10" w:rsidP="005545F0">
            <w:pPr>
              <w:jc w:val="center"/>
              <w:rPr>
                <w:sz w:val="28"/>
                <w:szCs w:val="28"/>
              </w:rPr>
            </w:pPr>
            <w:r w:rsidRPr="008D2E0F">
              <w:rPr>
                <w:sz w:val="28"/>
                <w:szCs w:val="28"/>
              </w:rPr>
              <w:t>A</w:t>
            </w:r>
          </w:p>
          <w:p w:rsidR="00DA1F10" w:rsidRPr="008D2E0F" w:rsidRDefault="00DA1F10" w:rsidP="005545F0">
            <w:pPr>
              <w:jc w:val="center"/>
              <w:rPr>
                <w:sz w:val="28"/>
                <w:szCs w:val="28"/>
              </w:rPr>
            </w:pPr>
            <w:r w:rsidRPr="008D2E0F">
              <w:rPr>
                <w:sz w:val="28"/>
                <w:szCs w:val="28"/>
              </w:rPr>
              <w:t>M</w:t>
            </w:r>
          </w:p>
        </w:tc>
        <w:tc>
          <w:tcPr>
            <w:tcW w:w="9763" w:type="dxa"/>
            <w:gridSpan w:val="5"/>
            <w:tcBorders>
              <w:top w:val="single" w:sz="8" w:space="0" w:color="auto"/>
              <w:left w:val="single" w:sz="8" w:space="0" w:color="auto"/>
              <w:bottom w:val="single" w:sz="8" w:space="0" w:color="auto"/>
              <w:right w:val="single" w:sz="8" w:space="0" w:color="auto"/>
            </w:tcBorders>
            <w:vAlign w:val="center"/>
          </w:tcPr>
          <w:p w:rsidR="00DA1F10" w:rsidRPr="008D2E0F" w:rsidRDefault="00DA1F10" w:rsidP="005545F0">
            <w:pPr>
              <w:jc w:val="center"/>
              <w:rPr>
                <w:sz w:val="28"/>
                <w:szCs w:val="28"/>
              </w:rPr>
            </w:pPr>
            <w:r w:rsidRPr="008D2E0F">
              <w:rPr>
                <w:sz w:val="28"/>
                <w:szCs w:val="28"/>
              </w:rPr>
              <w:t>What’s that sound? Listening game?</w:t>
            </w:r>
            <w:r w:rsidR="00F64ED3">
              <w:rPr>
                <w:sz w:val="28"/>
                <w:szCs w:val="28"/>
              </w:rPr>
              <w:t>*</w:t>
            </w:r>
          </w:p>
        </w:tc>
      </w:tr>
      <w:tr w:rsidR="005545F0" w:rsidTr="005545F0">
        <w:trPr>
          <w:cantSplit/>
          <w:trHeight w:val="700"/>
        </w:trPr>
        <w:tc>
          <w:tcPr>
            <w:tcW w:w="1574" w:type="dxa"/>
            <w:vMerge/>
            <w:tcBorders>
              <w:left w:val="single" w:sz="8" w:space="0" w:color="auto"/>
              <w:bottom w:val="single" w:sz="8" w:space="0" w:color="auto"/>
              <w:right w:val="nil"/>
            </w:tcBorders>
            <w:vAlign w:val="center"/>
          </w:tcPr>
          <w:p w:rsidR="005545F0" w:rsidRPr="008D2E0F" w:rsidRDefault="005545F0">
            <w:pPr>
              <w:spacing w:line="240" w:lineRule="atLeast"/>
              <w:jc w:val="center"/>
              <w:rPr>
                <w:b/>
                <w:sz w:val="28"/>
                <w:szCs w:val="28"/>
              </w:rPr>
            </w:pPr>
          </w:p>
        </w:tc>
        <w:tc>
          <w:tcPr>
            <w:tcW w:w="406" w:type="dxa"/>
            <w:tcBorders>
              <w:top w:val="single" w:sz="8" w:space="0" w:color="auto"/>
              <w:left w:val="single" w:sz="8" w:space="0" w:color="auto"/>
              <w:bottom w:val="single" w:sz="8" w:space="0" w:color="auto"/>
              <w:right w:val="single" w:sz="8" w:space="0" w:color="auto"/>
            </w:tcBorders>
            <w:vAlign w:val="center"/>
          </w:tcPr>
          <w:p w:rsidR="005545F0" w:rsidRPr="008D2E0F" w:rsidRDefault="005545F0" w:rsidP="005545F0">
            <w:pPr>
              <w:jc w:val="center"/>
              <w:rPr>
                <w:sz w:val="28"/>
                <w:szCs w:val="28"/>
              </w:rPr>
            </w:pPr>
            <w:r w:rsidRPr="008D2E0F">
              <w:rPr>
                <w:sz w:val="28"/>
                <w:szCs w:val="28"/>
              </w:rPr>
              <w:t>P</w:t>
            </w:r>
          </w:p>
          <w:p w:rsidR="005545F0" w:rsidRPr="008D2E0F" w:rsidRDefault="005545F0" w:rsidP="005545F0">
            <w:pPr>
              <w:jc w:val="center"/>
              <w:rPr>
                <w:sz w:val="28"/>
                <w:szCs w:val="28"/>
              </w:rPr>
            </w:pPr>
            <w:r w:rsidRPr="008D2E0F">
              <w:rPr>
                <w:sz w:val="28"/>
                <w:szCs w:val="28"/>
              </w:rPr>
              <w:t>M</w:t>
            </w:r>
          </w:p>
        </w:tc>
        <w:tc>
          <w:tcPr>
            <w:tcW w:w="1631" w:type="dxa"/>
            <w:tcBorders>
              <w:top w:val="single" w:sz="8" w:space="0" w:color="auto"/>
              <w:left w:val="single" w:sz="8" w:space="0" w:color="auto"/>
              <w:bottom w:val="single" w:sz="8" w:space="0" w:color="auto"/>
              <w:right w:val="nil"/>
            </w:tcBorders>
            <w:vAlign w:val="center"/>
          </w:tcPr>
          <w:p w:rsidR="005545F0" w:rsidRPr="008D2E0F" w:rsidRDefault="005545F0">
            <w:pPr>
              <w:rPr>
                <w:sz w:val="28"/>
                <w:szCs w:val="28"/>
              </w:rPr>
            </w:pPr>
          </w:p>
        </w:tc>
        <w:tc>
          <w:tcPr>
            <w:tcW w:w="2033" w:type="dxa"/>
            <w:tcBorders>
              <w:top w:val="single" w:sz="8" w:space="0" w:color="auto"/>
              <w:left w:val="single" w:sz="8" w:space="0" w:color="auto"/>
              <w:bottom w:val="single" w:sz="8" w:space="0" w:color="auto"/>
              <w:right w:val="nil"/>
            </w:tcBorders>
            <w:vAlign w:val="center"/>
          </w:tcPr>
          <w:p w:rsidR="005545F0" w:rsidRPr="008D2E0F" w:rsidRDefault="005545F0" w:rsidP="005545F0">
            <w:pPr>
              <w:ind w:left="-233" w:firstLine="233"/>
              <w:rPr>
                <w:sz w:val="28"/>
                <w:szCs w:val="28"/>
              </w:rPr>
            </w:pPr>
          </w:p>
        </w:tc>
        <w:tc>
          <w:tcPr>
            <w:tcW w:w="2033" w:type="dxa"/>
            <w:tcBorders>
              <w:top w:val="single" w:sz="8" w:space="0" w:color="auto"/>
              <w:left w:val="single" w:sz="8" w:space="0" w:color="auto"/>
              <w:bottom w:val="single" w:sz="8" w:space="0" w:color="auto"/>
              <w:right w:val="nil"/>
            </w:tcBorders>
            <w:vAlign w:val="center"/>
          </w:tcPr>
          <w:p w:rsidR="005545F0" w:rsidRPr="008D2E0F" w:rsidRDefault="005545F0">
            <w:pPr>
              <w:rPr>
                <w:sz w:val="28"/>
                <w:szCs w:val="28"/>
              </w:rPr>
            </w:pPr>
          </w:p>
        </w:tc>
        <w:tc>
          <w:tcPr>
            <w:tcW w:w="2033" w:type="dxa"/>
            <w:tcBorders>
              <w:top w:val="single" w:sz="8" w:space="0" w:color="auto"/>
              <w:left w:val="single" w:sz="8" w:space="0" w:color="auto"/>
              <w:bottom w:val="single" w:sz="8" w:space="0" w:color="auto"/>
              <w:right w:val="nil"/>
            </w:tcBorders>
            <w:vAlign w:val="center"/>
          </w:tcPr>
          <w:p w:rsidR="005545F0" w:rsidRPr="008D2E0F" w:rsidRDefault="005545F0">
            <w:pPr>
              <w:rPr>
                <w:sz w:val="28"/>
                <w:szCs w:val="28"/>
              </w:rPr>
            </w:pPr>
          </w:p>
        </w:tc>
        <w:tc>
          <w:tcPr>
            <w:tcW w:w="2033" w:type="dxa"/>
            <w:tcBorders>
              <w:top w:val="single" w:sz="8" w:space="0" w:color="auto"/>
              <w:left w:val="single" w:sz="8" w:space="0" w:color="auto"/>
              <w:bottom w:val="single" w:sz="8" w:space="0" w:color="auto"/>
              <w:right w:val="single" w:sz="8" w:space="0" w:color="auto"/>
            </w:tcBorders>
            <w:vAlign w:val="center"/>
          </w:tcPr>
          <w:p w:rsidR="005545F0" w:rsidRPr="008D2E0F" w:rsidRDefault="00DA1F10" w:rsidP="00DA1F10">
            <w:pPr>
              <w:jc w:val="center"/>
              <w:rPr>
                <w:sz w:val="28"/>
                <w:szCs w:val="28"/>
              </w:rPr>
            </w:pPr>
            <w:r w:rsidRPr="008D2E0F">
              <w:rPr>
                <w:sz w:val="28"/>
                <w:szCs w:val="28"/>
              </w:rPr>
              <w:t>Silver and Gold</w:t>
            </w:r>
          </w:p>
          <w:p w:rsidR="00DA1F10" w:rsidRPr="008D2E0F" w:rsidRDefault="00DA1F10" w:rsidP="00DA1F10">
            <w:pPr>
              <w:jc w:val="center"/>
              <w:rPr>
                <w:sz w:val="28"/>
                <w:szCs w:val="28"/>
              </w:rPr>
            </w:pPr>
            <w:r w:rsidRPr="008D2E0F">
              <w:rPr>
                <w:sz w:val="28"/>
                <w:szCs w:val="28"/>
              </w:rPr>
              <w:t>Table Day.</w:t>
            </w:r>
          </w:p>
        </w:tc>
      </w:tr>
      <w:tr w:rsidR="005545F0" w:rsidTr="005545F0">
        <w:trPr>
          <w:cantSplit/>
          <w:trHeight w:val="799"/>
        </w:trPr>
        <w:tc>
          <w:tcPr>
            <w:tcW w:w="1574" w:type="dxa"/>
            <w:vMerge w:val="restart"/>
            <w:tcBorders>
              <w:left w:val="single" w:sz="8" w:space="0" w:color="auto"/>
              <w:right w:val="nil"/>
            </w:tcBorders>
            <w:vAlign w:val="center"/>
          </w:tcPr>
          <w:p w:rsidR="005545F0" w:rsidRPr="008D2E0F" w:rsidRDefault="005545F0" w:rsidP="001C4631">
            <w:pPr>
              <w:spacing w:line="240" w:lineRule="atLeast"/>
              <w:jc w:val="center"/>
              <w:rPr>
                <w:b/>
                <w:sz w:val="28"/>
                <w:szCs w:val="28"/>
              </w:rPr>
            </w:pPr>
            <w:r w:rsidRPr="008D2E0F">
              <w:rPr>
                <w:b/>
                <w:sz w:val="28"/>
                <w:szCs w:val="28"/>
              </w:rPr>
              <w:t>Creative Art</w:t>
            </w:r>
          </w:p>
        </w:tc>
        <w:tc>
          <w:tcPr>
            <w:tcW w:w="406" w:type="dxa"/>
            <w:tcBorders>
              <w:top w:val="single" w:sz="8" w:space="0" w:color="auto"/>
              <w:left w:val="single" w:sz="8" w:space="0" w:color="auto"/>
              <w:bottom w:val="single" w:sz="8" w:space="0" w:color="auto"/>
              <w:right w:val="single" w:sz="8" w:space="0" w:color="auto"/>
            </w:tcBorders>
            <w:vAlign w:val="center"/>
          </w:tcPr>
          <w:p w:rsidR="005545F0" w:rsidRPr="008D2E0F" w:rsidRDefault="005545F0" w:rsidP="001C4631">
            <w:pPr>
              <w:jc w:val="center"/>
              <w:rPr>
                <w:sz w:val="28"/>
                <w:szCs w:val="28"/>
              </w:rPr>
            </w:pPr>
            <w:r w:rsidRPr="008D2E0F">
              <w:rPr>
                <w:sz w:val="28"/>
                <w:szCs w:val="28"/>
              </w:rPr>
              <w:t>A</w:t>
            </w:r>
          </w:p>
          <w:p w:rsidR="005545F0" w:rsidRPr="008D2E0F" w:rsidRDefault="005545F0" w:rsidP="001C4631">
            <w:pPr>
              <w:jc w:val="center"/>
              <w:rPr>
                <w:sz w:val="28"/>
                <w:szCs w:val="28"/>
              </w:rPr>
            </w:pPr>
            <w:r w:rsidRPr="008D2E0F">
              <w:rPr>
                <w:sz w:val="28"/>
                <w:szCs w:val="28"/>
              </w:rPr>
              <w:t>M</w:t>
            </w:r>
          </w:p>
        </w:tc>
        <w:tc>
          <w:tcPr>
            <w:tcW w:w="1631" w:type="dxa"/>
            <w:tcBorders>
              <w:top w:val="single" w:sz="8" w:space="0" w:color="auto"/>
              <w:left w:val="single" w:sz="8" w:space="0" w:color="auto"/>
              <w:bottom w:val="single" w:sz="8" w:space="0" w:color="auto"/>
              <w:right w:val="nil"/>
            </w:tcBorders>
            <w:vAlign w:val="center"/>
          </w:tcPr>
          <w:p w:rsidR="005545F0" w:rsidRPr="008D2E0F" w:rsidRDefault="009349DE" w:rsidP="009349DE">
            <w:pPr>
              <w:jc w:val="center"/>
              <w:rPr>
                <w:sz w:val="28"/>
                <w:szCs w:val="28"/>
              </w:rPr>
            </w:pPr>
            <w:r w:rsidRPr="008D2E0F">
              <w:rPr>
                <w:sz w:val="28"/>
                <w:szCs w:val="28"/>
              </w:rPr>
              <w:t>Drum Puzzle</w:t>
            </w:r>
          </w:p>
        </w:tc>
        <w:tc>
          <w:tcPr>
            <w:tcW w:w="2033" w:type="dxa"/>
            <w:tcBorders>
              <w:top w:val="single" w:sz="8" w:space="0" w:color="auto"/>
              <w:left w:val="single" w:sz="8" w:space="0" w:color="auto"/>
              <w:bottom w:val="single" w:sz="8" w:space="0" w:color="auto"/>
              <w:right w:val="nil"/>
            </w:tcBorders>
            <w:vAlign w:val="center"/>
          </w:tcPr>
          <w:p w:rsidR="005545F0" w:rsidRPr="008D2E0F" w:rsidRDefault="005545F0" w:rsidP="001C4631">
            <w:pPr>
              <w:rPr>
                <w:sz w:val="28"/>
                <w:szCs w:val="28"/>
              </w:rPr>
            </w:pPr>
          </w:p>
        </w:tc>
        <w:tc>
          <w:tcPr>
            <w:tcW w:w="2033" w:type="dxa"/>
            <w:tcBorders>
              <w:top w:val="single" w:sz="8" w:space="0" w:color="auto"/>
              <w:left w:val="single" w:sz="8" w:space="0" w:color="auto"/>
              <w:bottom w:val="single" w:sz="8" w:space="0" w:color="auto"/>
              <w:right w:val="nil"/>
            </w:tcBorders>
            <w:vAlign w:val="center"/>
          </w:tcPr>
          <w:p w:rsidR="005545F0" w:rsidRPr="008D2E0F" w:rsidRDefault="005545F0" w:rsidP="001C4631">
            <w:pPr>
              <w:rPr>
                <w:sz w:val="28"/>
                <w:szCs w:val="28"/>
              </w:rPr>
            </w:pPr>
          </w:p>
        </w:tc>
        <w:tc>
          <w:tcPr>
            <w:tcW w:w="2033" w:type="dxa"/>
            <w:tcBorders>
              <w:top w:val="single" w:sz="8" w:space="0" w:color="auto"/>
              <w:left w:val="single" w:sz="8" w:space="0" w:color="auto"/>
              <w:bottom w:val="single" w:sz="8" w:space="0" w:color="auto"/>
              <w:right w:val="nil"/>
            </w:tcBorders>
            <w:vAlign w:val="center"/>
          </w:tcPr>
          <w:p w:rsidR="005545F0" w:rsidRPr="008D2E0F" w:rsidRDefault="005545F0" w:rsidP="001C4631">
            <w:pPr>
              <w:rPr>
                <w:sz w:val="28"/>
                <w:szCs w:val="28"/>
              </w:rPr>
            </w:pPr>
          </w:p>
        </w:tc>
        <w:tc>
          <w:tcPr>
            <w:tcW w:w="2033" w:type="dxa"/>
            <w:tcBorders>
              <w:top w:val="single" w:sz="8" w:space="0" w:color="auto"/>
              <w:left w:val="single" w:sz="8" w:space="0" w:color="auto"/>
              <w:bottom w:val="single" w:sz="8" w:space="0" w:color="auto"/>
              <w:right w:val="single" w:sz="8" w:space="0" w:color="auto"/>
            </w:tcBorders>
            <w:vAlign w:val="center"/>
          </w:tcPr>
          <w:p w:rsidR="005545F0" w:rsidRPr="008D2E0F" w:rsidRDefault="005545F0" w:rsidP="001C4631">
            <w:pPr>
              <w:rPr>
                <w:sz w:val="28"/>
                <w:szCs w:val="28"/>
              </w:rPr>
            </w:pPr>
          </w:p>
        </w:tc>
      </w:tr>
      <w:tr w:rsidR="005545F0" w:rsidTr="005545F0">
        <w:trPr>
          <w:cantSplit/>
          <w:trHeight w:val="790"/>
        </w:trPr>
        <w:tc>
          <w:tcPr>
            <w:tcW w:w="1574" w:type="dxa"/>
            <w:vMerge/>
            <w:tcBorders>
              <w:left w:val="single" w:sz="8" w:space="0" w:color="auto"/>
              <w:bottom w:val="single" w:sz="8" w:space="0" w:color="auto"/>
              <w:right w:val="nil"/>
            </w:tcBorders>
            <w:vAlign w:val="center"/>
          </w:tcPr>
          <w:p w:rsidR="005545F0" w:rsidRPr="008D2E0F" w:rsidRDefault="005545F0">
            <w:pPr>
              <w:spacing w:line="240" w:lineRule="atLeast"/>
              <w:jc w:val="center"/>
              <w:rPr>
                <w:b/>
                <w:sz w:val="28"/>
                <w:szCs w:val="28"/>
              </w:rPr>
            </w:pPr>
          </w:p>
        </w:tc>
        <w:tc>
          <w:tcPr>
            <w:tcW w:w="406" w:type="dxa"/>
            <w:tcBorders>
              <w:top w:val="single" w:sz="8" w:space="0" w:color="auto"/>
              <w:left w:val="single" w:sz="8" w:space="0" w:color="auto"/>
              <w:bottom w:val="single" w:sz="8" w:space="0" w:color="auto"/>
              <w:right w:val="single" w:sz="8" w:space="0" w:color="auto"/>
            </w:tcBorders>
            <w:vAlign w:val="center"/>
          </w:tcPr>
          <w:p w:rsidR="005545F0" w:rsidRPr="008D2E0F" w:rsidRDefault="005545F0" w:rsidP="001C4631">
            <w:pPr>
              <w:jc w:val="center"/>
              <w:rPr>
                <w:sz w:val="28"/>
                <w:szCs w:val="28"/>
              </w:rPr>
            </w:pPr>
            <w:r w:rsidRPr="008D2E0F">
              <w:rPr>
                <w:sz w:val="28"/>
                <w:szCs w:val="28"/>
              </w:rPr>
              <w:t>P</w:t>
            </w:r>
          </w:p>
          <w:p w:rsidR="005545F0" w:rsidRPr="008D2E0F" w:rsidRDefault="005545F0" w:rsidP="001C4631">
            <w:pPr>
              <w:jc w:val="center"/>
              <w:rPr>
                <w:sz w:val="28"/>
                <w:szCs w:val="28"/>
              </w:rPr>
            </w:pPr>
            <w:r w:rsidRPr="008D2E0F">
              <w:rPr>
                <w:sz w:val="28"/>
                <w:szCs w:val="28"/>
              </w:rPr>
              <w:t>M</w:t>
            </w:r>
          </w:p>
        </w:tc>
        <w:tc>
          <w:tcPr>
            <w:tcW w:w="1631" w:type="dxa"/>
            <w:tcBorders>
              <w:top w:val="single" w:sz="8" w:space="0" w:color="auto"/>
              <w:left w:val="single" w:sz="8" w:space="0" w:color="auto"/>
              <w:bottom w:val="single" w:sz="8" w:space="0" w:color="auto"/>
              <w:right w:val="nil"/>
            </w:tcBorders>
            <w:vAlign w:val="center"/>
          </w:tcPr>
          <w:p w:rsidR="005545F0" w:rsidRPr="008D2E0F" w:rsidRDefault="005545F0">
            <w:pPr>
              <w:rPr>
                <w:sz w:val="28"/>
                <w:szCs w:val="28"/>
              </w:rPr>
            </w:pPr>
          </w:p>
        </w:tc>
        <w:tc>
          <w:tcPr>
            <w:tcW w:w="2033" w:type="dxa"/>
            <w:tcBorders>
              <w:top w:val="single" w:sz="8" w:space="0" w:color="auto"/>
              <w:left w:val="single" w:sz="8" w:space="0" w:color="auto"/>
              <w:bottom w:val="single" w:sz="8" w:space="0" w:color="auto"/>
              <w:right w:val="nil"/>
            </w:tcBorders>
            <w:vAlign w:val="center"/>
          </w:tcPr>
          <w:p w:rsidR="005545F0" w:rsidRPr="008D2E0F" w:rsidRDefault="005545F0">
            <w:pPr>
              <w:rPr>
                <w:sz w:val="28"/>
                <w:szCs w:val="28"/>
              </w:rPr>
            </w:pPr>
          </w:p>
        </w:tc>
        <w:tc>
          <w:tcPr>
            <w:tcW w:w="2033" w:type="dxa"/>
            <w:tcBorders>
              <w:top w:val="single" w:sz="8" w:space="0" w:color="auto"/>
              <w:left w:val="single" w:sz="8" w:space="0" w:color="auto"/>
              <w:bottom w:val="single" w:sz="8" w:space="0" w:color="auto"/>
              <w:right w:val="nil"/>
            </w:tcBorders>
            <w:vAlign w:val="center"/>
          </w:tcPr>
          <w:p w:rsidR="005545F0" w:rsidRPr="008D2E0F" w:rsidRDefault="005545F0">
            <w:pPr>
              <w:rPr>
                <w:sz w:val="28"/>
                <w:szCs w:val="28"/>
              </w:rPr>
            </w:pPr>
          </w:p>
        </w:tc>
        <w:tc>
          <w:tcPr>
            <w:tcW w:w="2033" w:type="dxa"/>
            <w:tcBorders>
              <w:top w:val="single" w:sz="8" w:space="0" w:color="auto"/>
              <w:left w:val="single" w:sz="8" w:space="0" w:color="auto"/>
              <w:bottom w:val="single" w:sz="8" w:space="0" w:color="auto"/>
              <w:right w:val="nil"/>
            </w:tcBorders>
            <w:vAlign w:val="center"/>
          </w:tcPr>
          <w:p w:rsidR="005545F0" w:rsidRPr="008D2E0F" w:rsidRDefault="005545F0">
            <w:pPr>
              <w:rPr>
                <w:sz w:val="28"/>
                <w:szCs w:val="28"/>
              </w:rPr>
            </w:pPr>
          </w:p>
        </w:tc>
        <w:tc>
          <w:tcPr>
            <w:tcW w:w="2033" w:type="dxa"/>
            <w:tcBorders>
              <w:top w:val="single" w:sz="8" w:space="0" w:color="auto"/>
              <w:left w:val="single" w:sz="8" w:space="0" w:color="auto"/>
              <w:bottom w:val="single" w:sz="8" w:space="0" w:color="auto"/>
              <w:right w:val="single" w:sz="8" w:space="0" w:color="auto"/>
            </w:tcBorders>
            <w:vAlign w:val="center"/>
          </w:tcPr>
          <w:p w:rsidR="005545F0" w:rsidRPr="008D2E0F" w:rsidRDefault="005545F0">
            <w:pPr>
              <w:rPr>
                <w:sz w:val="28"/>
                <w:szCs w:val="28"/>
              </w:rPr>
            </w:pPr>
          </w:p>
        </w:tc>
      </w:tr>
      <w:tr w:rsidR="009349DE" w:rsidTr="00E2189F">
        <w:trPr>
          <w:cantSplit/>
          <w:trHeight w:val="790"/>
        </w:trPr>
        <w:tc>
          <w:tcPr>
            <w:tcW w:w="1574" w:type="dxa"/>
            <w:tcBorders>
              <w:left w:val="single" w:sz="8" w:space="0" w:color="auto"/>
              <w:bottom w:val="single" w:sz="8" w:space="0" w:color="auto"/>
              <w:right w:val="nil"/>
            </w:tcBorders>
            <w:vAlign w:val="center"/>
          </w:tcPr>
          <w:p w:rsidR="009349DE" w:rsidRPr="008D2E0F" w:rsidRDefault="009349DE">
            <w:pPr>
              <w:spacing w:line="240" w:lineRule="atLeast"/>
              <w:jc w:val="center"/>
              <w:rPr>
                <w:b/>
                <w:sz w:val="28"/>
                <w:szCs w:val="28"/>
              </w:rPr>
            </w:pPr>
            <w:r w:rsidRPr="008D2E0F">
              <w:rPr>
                <w:b/>
                <w:sz w:val="28"/>
                <w:szCs w:val="28"/>
              </w:rPr>
              <w:t>Motor Skills</w:t>
            </w:r>
          </w:p>
        </w:tc>
        <w:tc>
          <w:tcPr>
            <w:tcW w:w="10169" w:type="dxa"/>
            <w:gridSpan w:val="6"/>
            <w:tcBorders>
              <w:top w:val="single" w:sz="8" w:space="0" w:color="auto"/>
              <w:left w:val="single" w:sz="8" w:space="0" w:color="auto"/>
              <w:bottom w:val="single" w:sz="8" w:space="0" w:color="auto"/>
              <w:right w:val="single" w:sz="8" w:space="0" w:color="auto"/>
            </w:tcBorders>
            <w:vAlign w:val="center"/>
          </w:tcPr>
          <w:p w:rsidR="009349DE" w:rsidRPr="008D2E0F" w:rsidRDefault="009349DE" w:rsidP="009349DE">
            <w:pPr>
              <w:jc w:val="center"/>
              <w:rPr>
                <w:sz w:val="28"/>
                <w:szCs w:val="28"/>
              </w:rPr>
            </w:pPr>
            <w:r w:rsidRPr="008D2E0F">
              <w:rPr>
                <w:sz w:val="28"/>
                <w:szCs w:val="28"/>
              </w:rPr>
              <w:t>Follow the leader Marching Band.</w:t>
            </w:r>
          </w:p>
        </w:tc>
      </w:tr>
    </w:tbl>
    <w:p w:rsidR="0093739C" w:rsidRDefault="0093739C">
      <w:pPr>
        <w:spacing w:line="240" w:lineRule="atLeast"/>
        <w:rPr>
          <w:sz w:val="20"/>
          <w:szCs w:val="12"/>
        </w:rPr>
      </w:pPr>
    </w:p>
    <w:p w:rsidR="0093739C" w:rsidRDefault="0093739C">
      <w:pPr>
        <w:pStyle w:val="Heading2"/>
        <w:rPr>
          <w:rFonts w:ascii="Times New Roman" w:hAnsi="Times New Roman" w:cs="Times New Roman"/>
          <w:sz w:val="20"/>
          <w:szCs w:val="28"/>
        </w:rPr>
      </w:pPr>
    </w:p>
    <w:p w:rsidR="0093739C" w:rsidRDefault="0093739C">
      <w:pPr>
        <w:pStyle w:val="Heading2"/>
        <w:rPr>
          <w:rFonts w:ascii="Times New Roman" w:hAnsi="Times New Roman" w:cs="Times New Roman"/>
          <w:sz w:val="20"/>
          <w:szCs w:val="28"/>
        </w:rPr>
      </w:pPr>
    </w:p>
    <w:p w:rsidR="0093739C" w:rsidRDefault="0093739C">
      <w:pPr>
        <w:pStyle w:val="Heading2"/>
        <w:rPr>
          <w:rFonts w:ascii="Times New Roman" w:hAnsi="Times New Roman" w:cs="Times New Roman"/>
          <w:sz w:val="20"/>
          <w:szCs w:val="28"/>
        </w:rPr>
      </w:pPr>
    </w:p>
    <w:p w:rsidR="00F64ED3" w:rsidRPr="00F64ED3" w:rsidRDefault="00F64ED3" w:rsidP="00F64ED3">
      <w:pPr>
        <w:pStyle w:val="Heading2"/>
        <w:rPr>
          <w:szCs w:val="28"/>
        </w:rPr>
      </w:pPr>
      <w:r>
        <w:rPr>
          <w:szCs w:val="28"/>
        </w:rPr>
        <w:t>S</w:t>
      </w:r>
      <w:bookmarkStart w:id="0" w:name="_GoBack"/>
      <w:bookmarkEnd w:id="0"/>
      <w:r w:rsidRPr="00F64ED3">
        <w:rPr>
          <w:szCs w:val="28"/>
        </w:rPr>
        <w:t>ensory</w:t>
      </w:r>
    </w:p>
    <w:p w:rsidR="00F64ED3" w:rsidRPr="00F64ED3" w:rsidRDefault="00F64ED3" w:rsidP="00F64ED3">
      <w:pPr>
        <w:pStyle w:val="Heading2"/>
        <w:rPr>
          <w:szCs w:val="28"/>
        </w:rPr>
      </w:pPr>
    </w:p>
    <w:p w:rsidR="00F64ED3" w:rsidRPr="00F64ED3" w:rsidRDefault="00F64ED3" w:rsidP="00F64ED3">
      <w:pPr>
        <w:pStyle w:val="Heading2"/>
        <w:rPr>
          <w:szCs w:val="28"/>
        </w:rPr>
      </w:pPr>
      <w:r w:rsidRPr="00F64ED3">
        <w:rPr>
          <w:szCs w:val="28"/>
        </w:rPr>
        <w:t>What's That Sound?</w:t>
      </w:r>
    </w:p>
    <w:p w:rsidR="00F64ED3" w:rsidRPr="00F64ED3" w:rsidRDefault="00F64ED3" w:rsidP="00F64ED3">
      <w:pPr>
        <w:pStyle w:val="Heading2"/>
        <w:rPr>
          <w:szCs w:val="28"/>
        </w:rPr>
      </w:pPr>
      <w:r w:rsidRPr="00F64ED3">
        <w:rPr>
          <w:szCs w:val="28"/>
        </w:rPr>
        <w:t>Listening Game</w:t>
      </w:r>
    </w:p>
    <w:p w:rsidR="00F64ED3" w:rsidRPr="00F64ED3" w:rsidRDefault="00F64ED3" w:rsidP="00F64ED3">
      <w:pPr>
        <w:pStyle w:val="Heading2"/>
        <w:rPr>
          <w:szCs w:val="28"/>
        </w:rPr>
      </w:pPr>
    </w:p>
    <w:p w:rsidR="00F64ED3" w:rsidRPr="00F64ED3" w:rsidRDefault="00F64ED3" w:rsidP="00F64ED3">
      <w:pPr>
        <w:pStyle w:val="Heading2"/>
        <w:rPr>
          <w:szCs w:val="28"/>
        </w:rPr>
      </w:pPr>
      <w:r w:rsidRPr="00F64ED3">
        <w:rPr>
          <w:szCs w:val="28"/>
        </w:rPr>
        <w:t xml:space="preserve">In advance, record five to ten </w:t>
      </w:r>
      <w:r w:rsidRPr="00F64ED3">
        <w:rPr>
          <w:szCs w:val="28"/>
        </w:rPr>
        <w:t>different</w:t>
      </w:r>
      <w:r w:rsidRPr="00F64ED3">
        <w:rPr>
          <w:szCs w:val="28"/>
        </w:rPr>
        <w:t xml:space="preserve"> instrument sounds on a tape recorder such as a horn, drum, bells, guitar, and piano.</w:t>
      </w:r>
    </w:p>
    <w:p w:rsidR="00F64ED3" w:rsidRPr="00F64ED3" w:rsidRDefault="00F64ED3" w:rsidP="00F64ED3">
      <w:pPr>
        <w:pStyle w:val="Heading2"/>
        <w:rPr>
          <w:szCs w:val="28"/>
        </w:rPr>
      </w:pPr>
    </w:p>
    <w:p w:rsidR="00F64ED3" w:rsidRPr="00F64ED3" w:rsidRDefault="00F64ED3" w:rsidP="00F64ED3">
      <w:pPr>
        <w:pStyle w:val="Heading2"/>
        <w:rPr>
          <w:szCs w:val="28"/>
        </w:rPr>
      </w:pPr>
      <w:r w:rsidRPr="00F64ED3">
        <w:rPr>
          <w:szCs w:val="28"/>
        </w:rPr>
        <w:t xml:space="preserve">Play each sound on the tape for the children to listen to. After each sound is played, stop the tape and help the children identify the name of the instrument that they hear.  </w:t>
      </w:r>
    </w:p>
    <w:p w:rsidR="00F64ED3" w:rsidRPr="00F64ED3" w:rsidRDefault="00F64ED3" w:rsidP="00F64ED3">
      <w:pPr>
        <w:pStyle w:val="Heading2"/>
        <w:rPr>
          <w:szCs w:val="28"/>
        </w:rPr>
      </w:pPr>
    </w:p>
    <w:p w:rsidR="0093739C" w:rsidRDefault="00F64ED3" w:rsidP="00F64ED3">
      <w:pPr>
        <w:pStyle w:val="Heading2"/>
        <w:rPr>
          <w:szCs w:val="28"/>
        </w:rPr>
      </w:pPr>
      <w:r w:rsidRPr="00F64ED3">
        <w:rPr>
          <w:szCs w:val="28"/>
        </w:rPr>
        <w:t>Where possible, have available a basket of instruments that are heard on the tape to help the children identify the instrument with the sound.</w:t>
      </w:r>
    </w:p>
    <w:sectPr w:rsidR="0093739C">
      <w:headerReference w:type="default" r:id="rId7"/>
      <w:footerReference w:type="default" r:id="rId8"/>
      <w:pgSz w:w="15840" w:h="12240" w:orient="landscape" w:code="1"/>
      <w:pgMar w:top="720" w:right="3420" w:bottom="1152" w:left="72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4D" w:rsidRDefault="00597A4D">
      <w:r>
        <w:separator/>
      </w:r>
    </w:p>
  </w:endnote>
  <w:endnote w:type="continuationSeparator" w:id="0">
    <w:p w:rsidR="00597A4D" w:rsidRDefault="0059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9C" w:rsidRDefault="0093739C">
    <w:pPr>
      <w:tabs>
        <w:tab w:val="center" w:pos="4320"/>
        <w:tab w:val="right" w:pos="8640"/>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4D" w:rsidRDefault="00597A4D">
      <w:r>
        <w:separator/>
      </w:r>
    </w:p>
  </w:footnote>
  <w:footnote w:type="continuationSeparator" w:id="0">
    <w:p w:rsidR="00597A4D" w:rsidRDefault="00597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9C" w:rsidRDefault="0093739C">
    <w:pPr>
      <w:tabs>
        <w:tab w:val="center" w:pos="4320"/>
        <w:tab w:val="right" w:pos="8640"/>
      </w:tabs>
      <w:spacing w:line="240"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33"/>
    <w:rsid w:val="00402EB5"/>
    <w:rsid w:val="00465EF3"/>
    <w:rsid w:val="005545F0"/>
    <w:rsid w:val="00597A4D"/>
    <w:rsid w:val="007008D2"/>
    <w:rsid w:val="007318C1"/>
    <w:rsid w:val="00760E33"/>
    <w:rsid w:val="007E0692"/>
    <w:rsid w:val="008D2E0F"/>
    <w:rsid w:val="00911BBE"/>
    <w:rsid w:val="009349DE"/>
    <w:rsid w:val="0093739C"/>
    <w:rsid w:val="00C65DA0"/>
    <w:rsid w:val="00DA1F10"/>
    <w:rsid w:val="00F64ED3"/>
    <w:rsid w:val="00FD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right" w:pos="2700"/>
        <w:tab w:val="left" w:pos="2880"/>
      </w:tabs>
      <w:jc w:val="center"/>
      <w:outlineLvl w:val="0"/>
    </w:pPr>
    <w:rPr>
      <w:rFonts w:ascii="Arial" w:hAnsi="Arial" w:cs="Arial"/>
      <w:b/>
      <w:bCs/>
      <w:u w:val="single"/>
    </w:rPr>
  </w:style>
  <w:style w:type="paragraph" w:styleId="Heading2">
    <w:name w:val="heading 2"/>
    <w:basedOn w:val="Normal"/>
    <w:next w:val="Normal"/>
    <w:qFormat/>
    <w:pPr>
      <w:keepNext/>
      <w:widowControl w:val="0"/>
      <w:overflowPunct w:val="0"/>
      <w:autoSpaceDE w:val="0"/>
      <w:autoSpaceDN w:val="0"/>
      <w:adjustRightInd w:val="0"/>
      <w:spacing w:line="240" w:lineRule="atLeast"/>
      <w:jc w:val="center"/>
      <w:outlineLvl w:val="1"/>
    </w:pPr>
    <w:rPr>
      <w:rFonts w:ascii="Arial" w:hAnsi="Arial" w:cs="Arial"/>
      <w:kern w:val="28"/>
      <w:u w:val="single"/>
    </w:rPr>
  </w:style>
  <w:style w:type="paragraph" w:styleId="Heading3">
    <w:name w:val="heading 3"/>
    <w:basedOn w:val="Normal"/>
    <w:next w:val="Normal"/>
    <w:qFormat/>
    <w:pPr>
      <w:keepNext/>
      <w:tabs>
        <w:tab w:val="right" w:pos="2700"/>
        <w:tab w:val="left" w:pos="288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overflowPunct w:val="0"/>
      <w:autoSpaceDE w:val="0"/>
      <w:autoSpaceDN w:val="0"/>
      <w:adjustRightInd w:val="0"/>
      <w:spacing w:line="240" w:lineRule="atLeast"/>
      <w:jc w:val="center"/>
    </w:pPr>
    <w:rPr>
      <w:rFonts w:ascii="Arial" w:hAnsi="Arial" w:cs="Arial"/>
      <w:kern w:val="28"/>
      <w:sz w:val="28"/>
      <w:szCs w:val="28"/>
    </w:rPr>
  </w:style>
  <w:style w:type="paragraph" w:styleId="BodyTextIndent">
    <w:name w:val="Body Text Indent"/>
    <w:basedOn w:val="Normal"/>
    <w:semiHidden/>
    <w:pPr>
      <w:tabs>
        <w:tab w:val="right" w:pos="3240"/>
      </w:tabs>
      <w:ind w:left="3420" w:hanging="3420"/>
    </w:pPr>
    <w:rPr>
      <w:rFonts w:ascii="Arial" w:hAnsi="Arial" w:cs="Arial"/>
    </w:rPr>
  </w:style>
  <w:style w:type="paragraph" w:styleId="BodyText">
    <w:name w:val="Body Text"/>
    <w:basedOn w:val="Normal"/>
    <w:semiHidden/>
    <w:rPr>
      <w:rFonts w:ascii="Arial" w:hAnsi="Arial" w:cs="Arial"/>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right" w:pos="2700"/>
        <w:tab w:val="left" w:pos="2880"/>
      </w:tabs>
      <w:jc w:val="center"/>
      <w:outlineLvl w:val="0"/>
    </w:pPr>
    <w:rPr>
      <w:rFonts w:ascii="Arial" w:hAnsi="Arial" w:cs="Arial"/>
      <w:b/>
      <w:bCs/>
      <w:u w:val="single"/>
    </w:rPr>
  </w:style>
  <w:style w:type="paragraph" w:styleId="Heading2">
    <w:name w:val="heading 2"/>
    <w:basedOn w:val="Normal"/>
    <w:next w:val="Normal"/>
    <w:qFormat/>
    <w:pPr>
      <w:keepNext/>
      <w:widowControl w:val="0"/>
      <w:overflowPunct w:val="0"/>
      <w:autoSpaceDE w:val="0"/>
      <w:autoSpaceDN w:val="0"/>
      <w:adjustRightInd w:val="0"/>
      <w:spacing w:line="240" w:lineRule="atLeast"/>
      <w:jc w:val="center"/>
      <w:outlineLvl w:val="1"/>
    </w:pPr>
    <w:rPr>
      <w:rFonts w:ascii="Arial" w:hAnsi="Arial" w:cs="Arial"/>
      <w:kern w:val="28"/>
      <w:u w:val="single"/>
    </w:rPr>
  </w:style>
  <w:style w:type="paragraph" w:styleId="Heading3">
    <w:name w:val="heading 3"/>
    <w:basedOn w:val="Normal"/>
    <w:next w:val="Normal"/>
    <w:qFormat/>
    <w:pPr>
      <w:keepNext/>
      <w:tabs>
        <w:tab w:val="right" w:pos="2700"/>
        <w:tab w:val="left" w:pos="288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overflowPunct w:val="0"/>
      <w:autoSpaceDE w:val="0"/>
      <w:autoSpaceDN w:val="0"/>
      <w:adjustRightInd w:val="0"/>
      <w:spacing w:line="240" w:lineRule="atLeast"/>
      <w:jc w:val="center"/>
    </w:pPr>
    <w:rPr>
      <w:rFonts w:ascii="Arial" w:hAnsi="Arial" w:cs="Arial"/>
      <w:kern w:val="28"/>
      <w:sz w:val="28"/>
      <w:szCs w:val="28"/>
    </w:rPr>
  </w:style>
  <w:style w:type="paragraph" w:styleId="BodyTextIndent">
    <w:name w:val="Body Text Indent"/>
    <w:basedOn w:val="Normal"/>
    <w:semiHidden/>
    <w:pPr>
      <w:tabs>
        <w:tab w:val="right" w:pos="3240"/>
      </w:tabs>
      <w:ind w:left="3420" w:hanging="3420"/>
    </w:pPr>
    <w:rPr>
      <w:rFonts w:ascii="Arial" w:hAnsi="Arial" w:cs="Arial"/>
    </w:rPr>
  </w:style>
  <w:style w:type="paragraph" w:styleId="BodyText">
    <w:name w:val="Body Text"/>
    <w:basedOn w:val="Normal"/>
    <w:semiHidden/>
    <w:rPr>
      <w:rFonts w:ascii="Arial" w:hAnsi="Arial" w:cs="Arial"/>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Daily Lesson Plan</vt:lpstr>
    </vt:vector>
  </TitlesOfParts>
  <Company>Hewlett-Packard Company</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Lesson Plan</dc:title>
  <dc:creator>Marlane Stempko</dc:creator>
  <cp:lastModifiedBy>Marlane A. Stempko</cp:lastModifiedBy>
  <cp:revision>5</cp:revision>
  <cp:lastPrinted>2008-12-04T02:22:00Z</cp:lastPrinted>
  <dcterms:created xsi:type="dcterms:W3CDTF">2014-02-21T01:55:00Z</dcterms:created>
  <dcterms:modified xsi:type="dcterms:W3CDTF">2014-02-21T02:06:00Z</dcterms:modified>
</cp:coreProperties>
</file>